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2B5" w:rsidRDefault="00A412B5" w:rsidP="00A412B5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открытия доступа к заявкам на участие в запросе котировок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3961622</w:t>
      </w:r>
    </w:p>
    <w:p w:rsidR="00A412B5" w:rsidRDefault="00A412B5" w:rsidP="00A412B5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A412B5" w:rsidRPr="00A412B5" w:rsidTr="00A412B5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A412B5" w:rsidRPr="00A412B5" w:rsidRDefault="00A412B5" w:rsidP="003B1D41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A412B5" w:rsidRDefault="00A412B5" w:rsidP="003B1D41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12B5">
              <w:rPr>
                <w:rFonts w:ascii="Times New Roman" w:hAnsi="Times New Roman" w:cs="Times New Roman"/>
                <w:sz w:val="24"/>
                <w:szCs w:val="24"/>
              </w:rPr>
              <w:t>Дата публикации: 16.07.2026</w:t>
            </w:r>
          </w:p>
          <w:p w:rsidR="00A412B5" w:rsidRPr="00A412B5" w:rsidRDefault="00A412B5" w:rsidP="003B1D41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2B5" w:rsidRPr="00A412B5" w:rsidTr="003B1D41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12B5" w:rsidRPr="00A412B5" w:rsidRDefault="00A412B5" w:rsidP="003B1D41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412B5"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 w:rsidRPr="00A412B5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A412B5">
              <w:rPr>
                <w:rFonts w:ascii="Times New Roman" w:hAnsi="Times New Roman" w:cs="Times New Roman"/>
                <w:sz w:val="24"/>
                <w:szCs w:val="24"/>
              </w:rPr>
              <w:t xml:space="preserve">и), заключающие договор: </w:t>
            </w:r>
            <w:r w:rsidRPr="00A412B5">
              <w:rPr>
                <w:rFonts w:ascii="Times New Roman" w:hAnsi="Times New Roman" w:cs="Times New Roman"/>
              </w:rPr>
              <w:t>АКЦИОНЕРНОЕ ОБЩЕСТВО "ВЫБОРГТЕПЛОЭНЕРГО"</w:t>
            </w:r>
          </w:p>
        </w:tc>
      </w:tr>
    </w:tbl>
    <w:p w:rsidR="00A412B5" w:rsidRPr="00A412B5" w:rsidRDefault="00A412B5" w:rsidP="00A412B5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412B5">
        <w:rPr>
          <w:rFonts w:ascii="Times New Roman" w:hAnsi="Times New Roman" w:cs="Times New Roman"/>
          <w:sz w:val="24"/>
          <w:szCs w:val="24"/>
        </w:rPr>
        <w:t>Контактное лицо:</w:t>
      </w:r>
      <w:r w:rsidRPr="00A412B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Марина Александровна, +7(81378)33363, marina.makarova1971@mail.ru</w:t>
      </w:r>
      <w:r w:rsidRPr="00A412B5">
        <w:rPr>
          <w:rFonts w:ascii="Times New Roman" w:hAnsi="Times New Roman" w:cs="Times New Roman"/>
          <w:sz w:val="24"/>
          <w:szCs w:val="24"/>
        </w:rPr>
        <w:t>.</w:t>
      </w:r>
    </w:p>
    <w:p w:rsidR="00A412B5" w:rsidRPr="00A412B5" w:rsidRDefault="00A412B5" w:rsidP="00A412B5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412B5">
        <w:rPr>
          <w:rFonts w:ascii="Times New Roman" w:hAnsi="Times New Roman" w:cs="Times New Roman"/>
          <w:sz w:val="24"/>
          <w:szCs w:val="24"/>
        </w:rPr>
        <w:t xml:space="preserve">Наименование закупки: Поставка: Преобразователь частоты </w:t>
      </w:r>
      <w:proofErr w:type="spellStart"/>
      <w:r w:rsidRPr="00A412B5">
        <w:rPr>
          <w:rFonts w:ascii="Times New Roman" w:hAnsi="Times New Roman" w:cs="Times New Roman"/>
          <w:sz w:val="24"/>
          <w:szCs w:val="24"/>
        </w:rPr>
        <w:t>Delta</w:t>
      </w:r>
      <w:proofErr w:type="spellEnd"/>
      <w:r w:rsidRPr="00A412B5">
        <w:rPr>
          <w:rFonts w:ascii="Times New Roman" w:hAnsi="Times New Roman" w:cs="Times New Roman"/>
          <w:sz w:val="24"/>
          <w:szCs w:val="24"/>
        </w:rPr>
        <w:t xml:space="preserve"> VFD220C43A-21 (22кВт ,43А, 3ф 400В), встроенный тормозной ключ.</w:t>
      </w:r>
    </w:p>
    <w:p w:rsidR="00A412B5" w:rsidRPr="00A412B5" w:rsidRDefault="00A412B5" w:rsidP="00A412B5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412B5">
        <w:rPr>
          <w:rFonts w:ascii="Times New Roman" w:hAnsi="Times New Roman" w:cs="Times New Roman"/>
          <w:sz w:val="24"/>
          <w:szCs w:val="24"/>
        </w:rPr>
        <w:t>Номер лота: 1</w:t>
      </w:r>
      <w:r w:rsidRPr="00A412B5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A412B5" w:rsidRPr="00A412B5" w:rsidRDefault="00A412B5" w:rsidP="00A412B5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412B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Наименование предмета договора: Поставка: Преобразователь частоты </w:t>
      </w:r>
      <w:proofErr w:type="spellStart"/>
      <w:r w:rsidRPr="00A412B5">
        <w:rPr>
          <w:rFonts w:ascii="Times New Roman" w:hAnsi="Times New Roman" w:cs="Times New Roman"/>
          <w:sz w:val="24"/>
          <w:szCs w:val="24"/>
          <w:lang w:eastAsia="zh-CN" w:bidi="hi-IN"/>
        </w:rPr>
        <w:t>Delta</w:t>
      </w:r>
      <w:proofErr w:type="spellEnd"/>
      <w:r w:rsidRPr="00A412B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VFD220C43A-21 (22кВт ,43А, 3ф 400В), встроенный тормозной ключ.</w:t>
      </w:r>
    </w:p>
    <w:p w:rsidR="00A412B5" w:rsidRPr="00A412B5" w:rsidRDefault="00A412B5" w:rsidP="00A412B5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412B5">
        <w:rPr>
          <w:rFonts w:ascii="Times New Roman" w:hAnsi="Times New Roman" w:cs="Times New Roman"/>
          <w:sz w:val="24"/>
          <w:szCs w:val="24"/>
        </w:rPr>
        <w:t>Срок предоставления документации: с 08.07.2026 по 16.07.2026.</w:t>
      </w:r>
    </w:p>
    <w:p w:rsidR="00A412B5" w:rsidRPr="00A412B5" w:rsidRDefault="00A412B5" w:rsidP="00A412B5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412B5">
        <w:rPr>
          <w:rFonts w:ascii="Times New Roman" w:hAnsi="Times New Roman" w:cs="Times New Roman"/>
          <w:sz w:val="24"/>
          <w:szCs w:val="24"/>
        </w:rPr>
        <w:t>Дата начала подачи заявок: 08.07.2026.</w:t>
      </w:r>
    </w:p>
    <w:p w:rsidR="00A412B5" w:rsidRPr="00A412B5" w:rsidRDefault="00A412B5" w:rsidP="00A412B5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412B5">
        <w:rPr>
          <w:rFonts w:ascii="Times New Roman" w:hAnsi="Times New Roman" w:cs="Times New Roman"/>
          <w:sz w:val="24"/>
          <w:szCs w:val="24"/>
        </w:rPr>
        <w:t>Дата рассмотрения заявок:</w:t>
      </w:r>
      <w:r w:rsidRPr="00A412B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16.07.2026</w:t>
      </w:r>
      <w:r w:rsidRPr="00A412B5">
        <w:rPr>
          <w:rFonts w:ascii="Times New Roman" w:hAnsi="Times New Roman" w:cs="Times New Roman"/>
          <w:sz w:val="24"/>
          <w:szCs w:val="24"/>
        </w:rPr>
        <w:t>.</w:t>
      </w:r>
    </w:p>
    <w:p w:rsidR="00A412B5" w:rsidRPr="00A412B5" w:rsidRDefault="00A412B5" w:rsidP="00A412B5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412B5"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 w:rsidRPr="00A412B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 w:rsidRPr="00A412B5"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 w:rsidRPr="00A412B5"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 w:rsidRPr="00A412B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A412B5"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 w:rsidRPr="00A412B5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A412B5" w:rsidRPr="00A412B5" w:rsidRDefault="00A412B5" w:rsidP="00A412B5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412B5"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A412B5" w:rsidRPr="00A412B5" w:rsidTr="003B1D41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412B5" w:rsidRPr="00A412B5" w:rsidRDefault="00A412B5" w:rsidP="003B1D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1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412B5" w:rsidRPr="00A412B5" w:rsidRDefault="00A412B5" w:rsidP="003B1D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1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412B5" w:rsidRPr="00A412B5" w:rsidRDefault="00A412B5" w:rsidP="003B1D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1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A412B5" w:rsidRPr="00A412B5" w:rsidTr="003B1D41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2B5" w:rsidRPr="00A412B5" w:rsidRDefault="00A412B5" w:rsidP="003B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 w:rsidRPr="00A412B5">
              <w:rPr>
                <w:rFonts w:ascii="Times New Roman" w:hAnsi="Times New Roman" w:cs="Times New Roman"/>
              </w:rPr>
              <w:t>27.12.40.000 Части электрической распределительной или регулирующей аппаратуры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2B5" w:rsidRPr="00A412B5" w:rsidRDefault="00A412B5" w:rsidP="003B1D41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 w:rsidRPr="00A412B5">
              <w:rPr>
                <w:rFonts w:ascii="Times New Roman" w:hAnsi="Times New Roman" w:cs="Times New Roman"/>
              </w:rPr>
              <w:t>27 Производство электрического оборудования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2B5" w:rsidRPr="00A412B5" w:rsidRDefault="00A412B5" w:rsidP="003B1D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6"/>
            <w:bookmarkStart w:id="8" w:name="OLE_LINK15"/>
            <w:r w:rsidRPr="00A412B5">
              <w:rPr>
                <w:rFonts w:ascii="Times New Roman" w:hAnsi="Times New Roman" w:cs="Times New Roman"/>
              </w:rPr>
              <w:t>1</w:t>
            </w:r>
            <w:bookmarkEnd w:id="7"/>
            <w:bookmarkEnd w:id="8"/>
            <w:r w:rsidRPr="00A412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2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 w:rsidRPr="00A412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A412B5" w:rsidRPr="00A412B5" w:rsidRDefault="00A412B5" w:rsidP="00A412B5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412B5">
        <w:rPr>
          <w:rFonts w:ascii="Times New Roman" w:hAnsi="Times New Roman" w:cs="Times New Roman"/>
          <w:sz w:val="24"/>
          <w:szCs w:val="24"/>
        </w:rPr>
        <w:t>Начальная (максимальная) цена договора: 165 000,00 (Российский рубль), с НДС</w:t>
      </w:r>
    </w:p>
    <w:p w:rsidR="00A412B5" w:rsidRPr="00A412B5" w:rsidRDefault="00A412B5" w:rsidP="00A412B5">
      <w:pPr>
        <w:pStyle w:val="a3"/>
        <w:numPr>
          <w:ilvl w:val="0"/>
          <w:numId w:val="1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412B5"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 w:rsidRPr="00A412B5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A412B5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A412B5">
        <w:rPr>
          <w:rFonts w:ascii="Times New Roman" w:hAnsi="Times New Roman" w:cs="Times New Roman"/>
          <w:sz w:val="24"/>
          <w:szCs w:val="24"/>
        </w:rPr>
        <w:t>Всего на заседании присутствовало 5 член</w:t>
      </w:r>
      <w:proofErr w:type="gramStart"/>
      <w:r w:rsidRPr="00A412B5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A412B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A412B5">
        <w:rPr>
          <w:rFonts w:ascii="Times New Roman" w:hAnsi="Times New Roman" w:cs="Times New Roman"/>
          <w:sz w:val="24"/>
          <w:szCs w:val="24"/>
        </w:rPr>
        <w:t>) комиссии. Кворум имеется. Заседание правомочно</w:t>
      </w:r>
      <w:r w:rsidRPr="00A412B5">
        <w:rPr>
          <w:rFonts w:ascii="Times New Roman" w:hAnsi="Times New Roman" w:cs="Times New Roman"/>
        </w:rPr>
        <w:t>.</w:t>
      </w:r>
    </w:p>
    <w:p w:rsidR="00A412B5" w:rsidRPr="00A412B5" w:rsidRDefault="00A412B5" w:rsidP="00A412B5">
      <w:pPr>
        <w:tabs>
          <w:tab w:val="left" w:pos="-540"/>
        </w:tabs>
        <w:spacing w:afterAutospacing="1" w:line="240" w:lineRule="auto"/>
        <w:rPr>
          <w:rFonts w:ascii="Times New Roman" w:hAnsi="Times New Roman" w:cs="Times New Roman"/>
          <w:sz w:val="24"/>
          <w:szCs w:val="24"/>
        </w:rPr>
      </w:pPr>
      <w:bookmarkStart w:id="9" w:name="_GoBack"/>
      <w:bookmarkEnd w:id="9"/>
    </w:p>
    <w:p w:rsidR="00A412B5" w:rsidRPr="00A412B5" w:rsidRDefault="00A412B5" w:rsidP="00A412B5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412B5">
        <w:rPr>
          <w:rFonts w:ascii="Times New Roman" w:hAnsi="Times New Roman" w:cs="Times New Roman"/>
          <w:sz w:val="24"/>
          <w:szCs w:val="24"/>
        </w:rPr>
        <w:t>На момент окончания срока подачи заявок на участие в запросе котировок было подано 3 заявк</w:t>
      </w:r>
      <w:proofErr w:type="gramStart"/>
      <w:r w:rsidRPr="00A412B5"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 w:rsidRPr="00A412B5">
        <w:rPr>
          <w:rFonts w:ascii="Times New Roman" w:hAnsi="Times New Roman" w:cs="Times New Roman"/>
          <w:sz w:val="24"/>
          <w:szCs w:val="24"/>
        </w:rPr>
        <w:t>ок</w:t>
      </w:r>
      <w:proofErr w:type="spellEnd"/>
      <w:r w:rsidRPr="00A412B5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2773"/>
        <w:gridCol w:w="5064"/>
      </w:tblGrid>
      <w:tr w:rsidR="00A412B5" w:rsidRPr="00A412B5" w:rsidTr="003B1D41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412B5" w:rsidRPr="00A412B5" w:rsidRDefault="00A412B5" w:rsidP="003B1D41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1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412B5" w:rsidRPr="00A412B5" w:rsidRDefault="00A412B5" w:rsidP="003B1D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1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412B5" w:rsidRPr="00A412B5" w:rsidRDefault="00A412B5" w:rsidP="003B1D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1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</w:tr>
      <w:tr w:rsidR="00A412B5" w:rsidRPr="00A412B5" w:rsidTr="003B1D41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2B5" w:rsidRPr="00A412B5" w:rsidRDefault="00A412B5" w:rsidP="003B1D41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2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2B5" w:rsidRPr="00A412B5" w:rsidRDefault="00A412B5" w:rsidP="003B1D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412B5">
              <w:rPr>
                <w:rFonts w:ascii="Times New Roman" w:hAnsi="Times New Roman" w:cs="Times New Roman"/>
              </w:rPr>
              <w:t>09.07.2026 09:08 (</w:t>
            </w:r>
            <w:proofErr w:type="gramStart"/>
            <w:r w:rsidRPr="00A412B5">
              <w:rPr>
                <w:rFonts w:ascii="Times New Roman" w:hAnsi="Times New Roman" w:cs="Times New Roman"/>
              </w:rPr>
              <w:t>МСК</w:t>
            </w:r>
            <w:proofErr w:type="gramEnd"/>
            <w:r w:rsidRPr="00A412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2B5" w:rsidRPr="00A412B5" w:rsidRDefault="00A412B5" w:rsidP="003B1D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412B5">
              <w:rPr>
                <w:rFonts w:ascii="Times New Roman" w:hAnsi="Times New Roman" w:cs="Times New Roman"/>
              </w:rPr>
              <w:t>ООО "ВП-АЛЬЯНС"</w:t>
            </w:r>
          </w:p>
        </w:tc>
      </w:tr>
      <w:tr w:rsidR="00A412B5" w:rsidRPr="00A412B5" w:rsidTr="003B1D41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2B5" w:rsidRPr="00A412B5" w:rsidRDefault="00A412B5" w:rsidP="003B1D41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2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2B5" w:rsidRPr="00A412B5" w:rsidRDefault="00A412B5" w:rsidP="003B1D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412B5">
              <w:rPr>
                <w:rFonts w:ascii="Times New Roman" w:hAnsi="Times New Roman" w:cs="Times New Roman"/>
              </w:rPr>
              <w:t>15.07.2026 03:38 (</w:t>
            </w:r>
            <w:proofErr w:type="gramStart"/>
            <w:r w:rsidRPr="00A412B5">
              <w:rPr>
                <w:rFonts w:ascii="Times New Roman" w:hAnsi="Times New Roman" w:cs="Times New Roman"/>
              </w:rPr>
              <w:t>МСК</w:t>
            </w:r>
            <w:proofErr w:type="gramEnd"/>
            <w:r w:rsidRPr="00A412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2B5" w:rsidRPr="00A412B5" w:rsidRDefault="00A412B5" w:rsidP="003B1D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412B5">
              <w:rPr>
                <w:rFonts w:ascii="Times New Roman" w:hAnsi="Times New Roman" w:cs="Times New Roman"/>
              </w:rPr>
              <w:t>ИП ПАЧИН КИРИЛЛ ЮРЬЕВИЧ</w:t>
            </w:r>
          </w:p>
        </w:tc>
      </w:tr>
      <w:tr w:rsidR="00A412B5" w:rsidRPr="00A412B5" w:rsidTr="003B1D41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2B5" w:rsidRPr="00A412B5" w:rsidRDefault="00A412B5" w:rsidP="003B1D41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2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2B5" w:rsidRPr="00A412B5" w:rsidRDefault="00A412B5" w:rsidP="003B1D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412B5">
              <w:rPr>
                <w:rFonts w:ascii="Times New Roman" w:hAnsi="Times New Roman" w:cs="Times New Roman"/>
              </w:rPr>
              <w:t>15.07.2026 11:23 (</w:t>
            </w:r>
            <w:proofErr w:type="gramStart"/>
            <w:r w:rsidRPr="00A412B5">
              <w:rPr>
                <w:rFonts w:ascii="Times New Roman" w:hAnsi="Times New Roman" w:cs="Times New Roman"/>
              </w:rPr>
              <w:t>МСК</w:t>
            </w:r>
            <w:proofErr w:type="gramEnd"/>
            <w:r w:rsidRPr="00A412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2B5" w:rsidRPr="00A412B5" w:rsidRDefault="00A412B5" w:rsidP="003B1D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412B5">
              <w:rPr>
                <w:rFonts w:ascii="Times New Roman" w:hAnsi="Times New Roman" w:cs="Times New Roman"/>
              </w:rPr>
              <w:t>АО "СИНТО"</w:t>
            </w:r>
          </w:p>
        </w:tc>
      </w:tr>
    </w:tbl>
    <w:p w:rsidR="00A412B5" w:rsidRPr="00A412B5" w:rsidRDefault="00A412B5" w:rsidP="00A412B5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412B5">
        <w:rPr>
          <w:rFonts w:ascii="Times New Roman" w:hAnsi="Times New Roman" w:cs="Times New Roman"/>
          <w:sz w:val="24"/>
          <w:szCs w:val="24"/>
        </w:rPr>
        <w:t>П</w:t>
      </w:r>
      <w:r w:rsidRPr="00A412B5">
        <w:rPr>
          <w:rFonts w:ascii="Times New Roman" w:hAnsi="Times New Roman" w:cs="Times New Roman"/>
          <w:bCs/>
          <w:sz w:val="24"/>
          <w:szCs w:val="24"/>
        </w:rPr>
        <w:t>ротокол открытия доступа к заявкам на участие в запросе котировок подписан всеми присутствующими на заседании членами комиссии</w:t>
      </w:r>
      <w:r w:rsidRPr="00A412B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A412B5" w:rsidRPr="00A412B5" w:rsidTr="003B1D41">
        <w:tc>
          <w:tcPr>
            <w:tcW w:w="4110" w:type="dxa"/>
          </w:tcPr>
          <w:p w:rsidR="00A412B5" w:rsidRPr="00A412B5" w:rsidRDefault="00A412B5" w:rsidP="003B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2B5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A412B5" w:rsidRPr="00A412B5" w:rsidRDefault="00A412B5" w:rsidP="003B1D41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2B5" w:rsidRPr="00A412B5" w:rsidRDefault="00A412B5" w:rsidP="003B1D41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2B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A412B5" w:rsidRPr="00A412B5" w:rsidRDefault="00A412B5" w:rsidP="003B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2B5">
              <w:rPr>
                <w:rFonts w:ascii="Times New Roman" w:hAnsi="Times New Roman" w:cs="Times New Roman"/>
              </w:rPr>
              <w:t>Гончаров Р.Н.</w:t>
            </w:r>
          </w:p>
        </w:tc>
      </w:tr>
      <w:tr w:rsidR="00A412B5" w:rsidRPr="00A412B5" w:rsidTr="003B1D41">
        <w:tc>
          <w:tcPr>
            <w:tcW w:w="4110" w:type="dxa"/>
          </w:tcPr>
          <w:p w:rsidR="00A412B5" w:rsidRPr="00A412B5" w:rsidRDefault="00A412B5" w:rsidP="003B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2B5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A412B5" w:rsidRPr="00A412B5" w:rsidRDefault="00A412B5" w:rsidP="003B1D41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2B5" w:rsidRPr="00A412B5" w:rsidRDefault="00A412B5" w:rsidP="003B1D41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2B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A412B5" w:rsidRPr="00A412B5" w:rsidRDefault="00A412B5" w:rsidP="003B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2B5">
              <w:rPr>
                <w:rFonts w:ascii="Times New Roman" w:hAnsi="Times New Roman" w:cs="Times New Roman"/>
              </w:rPr>
              <w:t>Шемякин Р.В.</w:t>
            </w:r>
          </w:p>
        </w:tc>
      </w:tr>
      <w:tr w:rsidR="00A412B5" w:rsidRPr="00A412B5" w:rsidTr="003B1D41">
        <w:tc>
          <w:tcPr>
            <w:tcW w:w="4110" w:type="dxa"/>
          </w:tcPr>
          <w:p w:rsidR="00A412B5" w:rsidRPr="00A412B5" w:rsidRDefault="00A412B5" w:rsidP="003B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2B5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A412B5" w:rsidRPr="00A412B5" w:rsidRDefault="00A412B5" w:rsidP="003B1D41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2B5" w:rsidRPr="00A412B5" w:rsidRDefault="00A412B5" w:rsidP="003B1D41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2B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A412B5" w:rsidRPr="00A412B5" w:rsidRDefault="00A412B5" w:rsidP="003B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2B5">
              <w:rPr>
                <w:rFonts w:ascii="Times New Roman" w:hAnsi="Times New Roman" w:cs="Times New Roman"/>
              </w:rPr>
              <w:t>Постникова Т.В.</w:t>
            </w:r>
          </w:p>
        </w:tc>
      </w:tr>
      <w:tr w:rsidR="00A412B5" w:rsidRPr="00A412B5" w:rsidTr="003B1D41">
        <w:tc>
          <w:tcPr>
            <w:tcW w:w="4110" w:type="dxa"/>
          </w:tcPr>
          <w:p w:rsidR="00A412B5" w:rsidRPr="00A412B5" w:rsidRDefault="00A412B5" w:rsidP="003B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2B5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A412B5" w:rsidRPr="00A412B5" w:rsidRDefault="00A412B5" w:rsidP="003B1D41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2B5" w:rsidRPr="00A412B5" w:rsidRDefault="00A412B5" w:rsidP="003B1D41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2B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A412B5" w:rsidRPr="00A412B5" w:rsidRDefault="00A412B5" w:rsidP="003B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2B5">
              <w:rPr>
                <w:rFonts w:ascii="Times New Roman" w:hAnsi="Times New Roman" w:cs="Times New Roman"/>
              </w:rPr>
              <w:t>Ложкина Т.А.</w:t>
            </w:r>
          </w:p>
        </w:tc>
      </w:tr>
      <w:tr w:rsidR="00A412B5" w:rsidRPr="00A412B5" w:rsidTr="003B1D41">
        <w:tc>
          <w:tcPr>
            <w:tcW w:w="4110" w:type="dxa"/>
          </w:tcPr>
          <w:p w:rsidR="00A412B5" w:rsidRPr="00A412B5" w:rsidRDefault="00A412B5" w:rsidP="003B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2B5">
              <w:rPr>
                <w:rFonts w:ascii="Times New Roman" w:hAnsi="Times New Roman" w:cs="Times New Roman"/>
              </w:rPr>
              <w:t>Секретарь</w:t>
            </w:r>
          </w:p>
        </w:tc>
        <w:tc>
          <w:tcPr>
            <w:tcW w:w="2978" w:type="dxa"/>
          </w:tcPr>
          <w:p w:rsidR="00A412B5" w:rsidRPr="00A412B5" w:rsidRDefault="00A412B5" w:rsidP="003B1D41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2B5" w:rsidRPr="00A412B5" w:rsidRDefault="00A412B5" w:rsidP="003B1D41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2B5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A412B5" w:rsidRPr="00A412B5" w:rsidRDefault="00A412B5" w:rsidP="003B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2B5">
              <w:rPr>
                <w:rFonts w:ascii="Times New Roman" w:hAnsi="Times New Roman" w:cs="Times New Roman"/>
              </w:rPr>
              <w:t>Макарова М.А.</w:t>
            </w:r>
          </w:p>
        </w:tc>
      </w:tr>
    </w:tbl>
    <w:p w:rsidR="00A412B5" w:rsidRDefault="00A412B5" w:rsidP="00A412B5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128D5" w:rsidRDefault="007128D5"/>
    <w:sectPr w:rsidR="007128D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B0F5B"/>
    <w:multiLevelType w:val="multilevel"/>
    <w:tmpl w:val="B7D05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661"/>
    <w:rsid w:val="00386661"/>
    <w:rsid w:val="007128D5"/>
    <w:rsid w:val="00A4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2B5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2B5"/>
    <w:pPr>
      <w:ind w:left="720"/>
      <w:contextualSpacing/>
    </w:pPr>
  </w:style>
  <w:style w:type="table" w:styleId="a4">
    <w:name w:val="Table Grid"/>
    <w:basedOn w:val="a1"/>
    <w:uiPriority w:val="59"/>
    <w:rsid w:val="00A412B5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2B5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2B5"/>
    <w:pPr>
      <w:ind w:left="720"/>
      <w:contextualSpacing/>
    </w:pPr>
  </w:style>
  <w:style w:type="table" w:styleId="a4">
    <w:name w:val="Table Grid"/>
    <w:basedOn w:val="a1"/>
    <w:uiPriority w:val="59"/>
    <w:rsid w:val="00A412B5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2026-07-16T06:36:00Z</dcterms:created>
  <dcterms:modified xsi:type="dcterms:W3CDTF">2026-07-16T06:38:00Z</dcterms:modified>
</cp:coreProperties>
</file>